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53" w:rsidRPr="00C232A3" w:rsidRDefault="00204C4A" w:rsidP="00C91853">
      <w:pPr>
        <w:jc w:val="both"/>
        <w:rPr>
          <w:rFonts w:ascii="Garamond" w:eastAsia="MS Mincho" w:hAnsi="Garamond"/>
          <w:b/>
          <w:color w:val="000000"/>
        </w:rPr>
      </w:pPr>
      <w:r>
        <w:rPr>
          <w:rFonts w:ascii="Garamond" w:eastAsia="MS Mincho" w:hAnsi="Garamond"/>
          <w:b/>
          <w:color w:val="000000"/>
        </w:rPr>
        <w:t xml:space="preserve"> </w:t>
      </w:r>
      <w:r w:rsidR="00C91853" w:rsidRPr="00C232A3">
        <w:rPr>
          <w:rFonts w:ascii="Garamond" w:eastAsia="MS Mincho" w:hAnsi="Garamond"/>
          <w:b/>
          <w:color w:val="000000"/>
        </w:rPr>
        <w:t>_________________________________________ Has Grit           Date_________________          Period ___</w:t>
      </w:r>
    </w:p>
    <w:p w:rsidR="00C91853" w:rsidRPr="00C232A3" w:rsidRDefault="004A2A9F" w:rsidP="00C91853">
      <w:pPr>
        <w:jc w:val="both"/>
        <w:rPr>
          <w:rFonts w:ascii="Garamond" w:eastAsia="MS Mincho" w:hAnsi="Garamond"/>
          <w:b/>
          <w:color w:val="000000"/>
        </w:rPr>
      </w:pPr>
      <w:r w:rsidRPr="00C232A3">
        <w:rPr>
          <w:rFonts w:ascii="Garamond" w:eastAsia="MS Mincho" w:hAnsi="Garamond"/>
          <w:b/>
          <w:color w:val="000000"/>
        </w:rPr>
        <w:t>Analytic Geometry</w:t>
      </w:r>
      <w:r w:rsidR="00C91853" w:rsidRPr="00C232A3">
        <w:rPr>
          <w:rFonts w:ascii="Garamond" w:eastAsia="MS Mincho" w:hAnsi="Garamond"/>
          <w:b/>
          <w:color w:val="000000"/>
        </w:rPr>
        <w:t xml:space="preserve"> for College Graduates</w:t>
      </w:r>
      <w:r w:rsidR="00C91853" w:rsidRPr="00C232A3">
        <w:rPr>
          <w:rFonts w:ascii="Garamond" w:eastAsia="MS Mincho" w:hAnsi="Garamond"/>
          <w:b/>
          <w:color w:val="000000"/>
        </w:rPr>
        <w:tab/>
      </w:r>
      <w:r w:rsidR="00C91853" w:rsidRPr="00C232A3">
        <w:rPr>
          <w:rFonts w:ascii="Garamond" w:eastAsia="MS Mincho" w:hAnsi="Garamond"/>
          <w:b/>
          <w:color w:val="000000"/>
        </w:rPr>
        <w:tab/>
      </w:r>
      <w:r w:rsidR="00C91853" w:rsidRPr="00C232A3">
        <w:rPr>
          <w:rFonts w:ascii="Garamond" w:eastAsia="MS Mincho" w:hAnsi="Garamond"/>
          <w:b/>
          <w:color w:val="000000"/>
        </w:rPr>
        <w:tab/>
      </w:r>
      <w:r w:rsidR="00C91853" w:rsidRPr="00C232A3">
        <w:rPr>
          <w:rFonts w:ascii="Garamond" w:eastAsia="MS Mincho" w:hAnsi="Garamond"/>
          <w:b/>
          <w:color w:val="000000"/>
        </w:rPr>
        <w:tab/>
      </w:r>
      <w:r w:rsidR="00C91853" w:rsidRPr="00C232A3">
        <w:rPr>
          <w:rFonts w:ascii="Garamond" w:eastAsia="MS Mincho" w:hAnsi="Garamond"/>
          <w:b/>
          <w:color w:val="000000"/>
        </w:rPr>
        <w:tab/>
      </w:r>
      <w:r w:rsidR="00C91853" w:rsidRPr="00C232A3">
        <w:rPr>
          <w:rFonts w:ascii="Garamond" w:eastAsia="MS Mincho" w:hAnsi="Garamond"/>
          <w:b/>
          <w:color w:val="000000"/>
        </w:rPr>
        <w:tab/>
      </w:r>
      <w:r w:rsidR="00C91853" w:rsidRPr="00C232A3">
        <w:rPr>
          <w:rFonts w:ascii="Garamond" w:eastAsia="MS Mincho" w:hAnsi="Garamond"/>
          <w:b/>
          <w:color w:val="000000"/>
        </w:rPr>
        <w:tab/>
        <w:t xml:space="preserve">             </w:t>
      </w:r>
      <w:r w:rsidR="00CD246F" w:rsidRPr="00C232A3">
        <w:rPr>
          <w:rFonts w:ascii="Garamond" w:eastAsia="MS Mincho" w:hAnsi="Garamond"/>
          <w:b/>
          <w:color w:val="000000"/>
        </w:rPr>
        <w:t xml:space="preserve">  </w:t>
      </w:r>
      <w:r w:rsidR="00246C63">
        <w:rPr>
          <w:rFonts w:ascii="Garamond" w:eastAsia="MS Mincho" w:hAnsi="Garamond"/>
          <w:b/>
          <w:color w:val="000000"/>
        </w:rPr>
        <w:t>Day 36</w:t>
      </w:r>
      <w:r w:rsidR="00CD246F" w:rsidRPr="00C232A3">
        <w:rPr>
          <w:rFonts w:ascii="Garamond" w:eastAsia="MS Mincho" w:hAnsi="Garamond"/>
          <w:b/>
          <w:color w:val="000000"/>
        </w:rPr>
        <w:t xml:space="preserve"> </w:t>
      </w:r>
      <w:r w:rsidR="0066087E">
        <w:rPr>
          <w:rFonts w:ascii="Garamond" w:eastAsia="MS Mincho" w:hAnsi="Garamond"/>
          <w:b/>
          <w:color w:val="000000"/>
        </w:rPr>
        <w:t>H</w:t>
      </w:r>
      <w:r w:rsidR="00C91853" w:rsidRPr="00C232A3">
        <w:rPr>
          <w:rFonts w:ascii="Garamond" w:eastAsia="MS Mincho" w:hAnsi="Garamond"/>
          <w:b/>
          <w:color w:val="000000"/>
        </w:rPr>
        <w:t>W</w:t>
      </w:r>
    </w:p>
    <w:p w:rsidR="00C91853" w:rsidRPr="00C232A3" w:rsidRDefault="008E7883" w:rsidP="00C91853">
      <w:pPr>
        <w:jc w:val="both"/>
        <w:rPr>
          <w:rFonts w:ascii="Garamond" w:hAnsi="Garamond"/>
          <w:b/>
        </w:rPr>
      </w:pPr>
      <w:r w:rsidRPr="00C232A3">
        <w:rPr>
          <w:rFonts w:ascii="Garamond" w:hAnsi="Garamond"/>
          <w:b/>
        </w:rPr>
        <w:t>Unit 4</w:t>
      </w:r>
      <w:r w:rsidR="00C91853" w:rsidRPr="00C232A3">
        <w:rPr>
          <w:rFonts w:ascii="Garamond" w:hAnsi="Garamond"/>
          <w:b/>
        </w:rPr>
        <w:t xml:space="preserve">: </w:t>
      </w:r>
      <w:r w:rsidR="008C5AE4" w:rsidRPr="00C232A3">
        <w:rPr>
          <w:rFonts w:ascii="Garamond" w:hAnsi="Garamond"/>
          <w:b/>
        </w:rPr>
        <w:t xml:space="preserve">Extending the Number </w:t>
      </w:r>
      <w:r w:rsidR="00415DE3" w:rsidRPr="00C232A3">
        <w:rPr>
          <w:rFonts w:ascii="Garamond" w:hAnsi="Garamond"/>
          <w:b/>
        </w:rPr>
        <w:t>System</w:t>
      </w:r>
      <w:r w:rsidR="00C91853" w:rsidRPr="00C232A3">
        <w:rPr>
          <w:rFonts w:ascii="Garamond" w:hAnsi="Garamond"/>
          <w:b/>
        </w:rPr>
        <w:t xml:space="preserve"> | Topic:</w:t>
      </w:r>
      <w:r w:rsidR="00AF17C8" w:rsidRPr="00C232A3">
        <w:rPr>
          <w:rFonts w:ascii="Garamond" w:eastAsia="MS Mincho" w:hAnsi="Garamond"/>
          <w:noProof/>
        </w:rPr>
        <w:t xml:space="preserve"> </w:t>
      </w:r>
      <w:r w:rsidR="00246C63">
        <w:rPr>
          <w:rFonts w:ascii="Garamond" w:eastAsia="MS Mincho" w:hAnsi="Garamond"/>
          <w:noProof/>
        </w:rPr>
        <w:t>Complex Numbers</w:t>
      </w:r>
    </w:p>
    <w:p w:rsidR="00734E6D" w:rsidRDefault="00573DFE" w:rsidP="00734E6D">
      <w:pPr>
        <w:rPr>
          <w:rFonts w:ascii="Garamond" w:hAnsi="Garamond"/>
          <w:b/>
        </w:rPr>
      </w:pPr>
      <w:r>
        <w:rPr>
          <w:rFonts w:ascii="Garamond" w:hAnsi="Garamond"/>
          <w:b/>
        </w:rPr>
        <w:pict w14:anchorId="3A153546">
          <v:rect id="_x0000_i1025" style="width:468pt;height:2pt" o:hrstd="t" o:hrnoshade="t" o:hr="t" fillcolor="black" stroked="f"/>
        </w:pict>
      </w:r>
    </w:p>
    <w:p w:rsidR="00246C63" w:rsidRPr="00040B82" w:rsidRDefault="00246C63" w:rsidP="00246C63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Complex Numbers – Practice</w:t>
      </w:r>
    </w:p>
    <w:p w:rsidR="00246C63" w:rsidRDefault="00246C63" w:rsidP="00246C63">
      <w:r>
        <w:rPr>
          <w:rFonts w:cs="Tahoma"/>
          <w:sz w:val="10"/>
          <w:szCs w:val="10"/>
        </w:rPr>
        <w:pict>
          <v:rect id="_x0000_i1026" style="width:511.2pt;height:3pt" o:hralign="center" o:hrstd="t" o:hrnoshade="t" o:hr="t" fillcolor="black" stroked="f"/>
        </w:pict>
      </w:r>
    </w:p>
    <w:p w:rsidR="00246C63" w:rsidRPr="00EB5711" w:rsidRDefault="00246C63" w:rsidP="00246C63">
      <w:r>
        <w:t>Write each expression in</w:t>
      </w:r>
      <w:r w:rsidRPr="00EB5711">
        <w:t xml:space="preserve"> standard form.</w:t>
      </w:r>
    </w:p>
    <w:p w:rsidR="00246C63" w:rsidRDefault="00246C63" w:rsidP="00246C63"/>
    <w:p w:rsidR="00246C63" w:rsidRDefault="00246C63" w:rsidP="00246C63">
      <w:pPr>
        <w:numPr>
          <w:ilvl w:val="0"/>
          <w:numId w:val="14"/>
        </w:numPr>
        <w:sectPr w:rsidR="00246C63" w:rsidSect="00246C63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46C63" w:rsidRPr="00D9728A" w:rsidRDefault="00246C63" w:rsidP="00246C63">
      <w:pPr>
        <w:numPr>
          <w:ilvl w:val="0"/>
          <w:numId w:val="14"/>
        </w:numPr>
        <w:spacing w:line="600" w:lineRule="auto"/>
        <w:rPr>
          <w:b/>
          <w:color w:val="FF0000"/>
        </w:rPr>
      </w:pPr>
      <w:r w:rsidRPr="00491AE8">
        <w:rPr>
          <w:position w:val="-4"/>
        </w:rPr>
        <w:object w:dxaOrig="2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.15pt;height:15.45pt" o:ole="">
            <v:imagedata r:id="rId10" o:title=""/>
          </v:shape>
          <o:OLEObject Type="Embed" ProgID="Equation.DSMT4" ShapeID="_x0000_i1027" DrawAspect="Content" ObjectID="_1456029882" r:id="rId11"/>
        </w:object>
      </w:r>
      <w:r>
        <w:t xml:space="preserve"> </w:t>
      </w:r>
      <w:r w:rsidR="00D9728A">
        <w:t xml:space="preserve"> </w:t>
      </w:r>
      <w:r w:rsidR="00D9728A" w:rsidRPr="00D9728A">
        <w:rPr>
          <w:b/>
          <w:color w:val="FF0000"/>
        </w:rPr>
        <w:t>=  -1</w:t>
      </w:r>
    </w:p>
    <w:p w:rsidR="00246C63" w:rsidRDefault="00246C63" w:rsidP="00246C63">
      <w:pPr>
        <w:numPr>
          <w:ilvl w:val="0"/>
          <w:numId w:val="14"/>
        </w:numPr>
        <w:spacing w:line="600" w:lineRule="auto"/>
      </w:pPr>
      <w:r w:rsidRPr="00491AE8">
        <w:rPr>
          <w:position w:val="-4"/>
        </w:rPr>
        <w:object w:dxaOrig="279" w:dyaOrig="300">
          <v:shape id="_x0000_i1050" type="#_x0000_t75" style="width:13.7pt;height:15.45pt" o:ole="">
            <v:imagedata r:id="rId12" o:title=""/>
          </v:shape>
          <o:OLEObject Type="Embed" ProgID="Equation.DSMT4" ShapeID="_x0000_i1050" DrawAspect="Content" ObjectID="_1456029883" r:id="rId13"/>
        </w:object>
      </w:r>
      <w:r>
        <w:t xml:space="preserve"> </w:t>
      </w:r>
      <w:r w:rsidR="00D9728A" w:rsidRPr="00D9728A">
        <w:rPr>
          <w:b/>
          <w:color w:val="FF0000"/>
        </w:rPr>
        <w:t>=  -1</w:t>
      </w:r>
    </w:p>
    <w:p w:rsidR="00246C63" w:rsidRDefault="00246C63" w:rsidP="00246C63">
      <w:pPr>
        <w:numPr>
          <w:ilvl w:val="0"/>
          <w:numId w:val="14"/>
        </w:numPr>
        <w:spacing w:line="600" w:lineRule="auto"/>
      </w:pPr>
      <w:r w:rsidRPr="00491AE8">
        <w:rPr>
          <w:position w:val="-4"/>
        </w:rPr>
        <w:object w:dxaOrig="220" w:dyaOrig="300">
          <v:shape id="_x0000_i1028" type="#_x0000_t75" style="width:11.15pt;height:15.45pt" o:ole="">
            <v:imagedata r:id="rId14" o:title=""/>
          </v:shape>
          <o:OLEObject Type="Embed" ProgID="Equation.DSMT4" ShapeID="_x0000_i1028" DrawAspect="Content" ObjectID="_1456029884" r:id="rId15"/>
        </w:object>
      </w:r>
      <w:r>
        <w:t xml:space="preserve"> </w:t>
      </w:r>
      <w:r w:rsidR="00D9728A" w:rsidRPr="00D9728A">
        <w:rPr>
          <w:b/>
          <w:color w:val="FF0000"/>
        </w:rPr>
        <w:t xml:space="preserve">=  </w:t>
      </w:r>
      <w:r w:rsidR="00D9728A">
        <w:rPr>
          <w:b/>
          <w:color w:val="FF0000"/>
        </w:rPr>
        <w:t>-i</w:t>
      </w:r>
    </w:p>
    <w:p w:rsidR="00246C63" w:rsidRDefault="00246C63" w:rsidP="00246C63">
      <w:pPr>
        <w:numPr>
          <w:ilvl w:val="0"/>
          <w:numId w:val="14"/>
        </w:numPr>
        <w:spacing w:line="600" w:lineRule="auto"/>
      </w:pPr>
      <w:r w:rsidRPr="00491AE8">
        <w:rPr>
          <w:position w:val="-4"/>
        </w:rPr>
        <w:object w:dxaOrig="300" w:dyaOrig="300">
          <v:shape id="_x0000_i1029" type="#_x0000_t75" style="width:15.45pt;height:15.45pt" o:ole="">
            <v:imagedata r:id="rId16" o:title=""/>
          </v:shape>
          <o:OLEObject Type="Embed" ProgID="Equation.DSMT4" ShapeID="_x0000_i1029" DrawAspect="Content" ObjectID="_1456029885" r:id="rId17"/>
        </w:object>
      </w:r>
      <w:r>
        <w:t xml:space="preserve"> </w:t>
      </w:r>
      <w:r w:rsidR="00D9728A" w:rsidRPr="00D9728A">
        <w:rPr>
          <w:b/>
          <w:color w:val="FF0000"/>
        </w:rPr>
        <w:t xml:space="preserve">=  </w:t>
      </w:r>
      <w:r w:rsidR="00D9728A">
        <w:rPr>
          <w:b/>
          <w:color w:val="FF0000"/>
        </w:rPr>
        <w:t>-i</w:t>
      </w:r>
    </w:p>
    <w:p w:rsidR="00246C63" w:rsidRDefault="00246C63" w:rsidP="00246C63">
      <w:pPr>
        <w:numPr>
          <w:ilvl w:val="0"/>
          <w:numId w:val="14"/>
        </w:numPr>
        <w:spacing w:line="600" w:lineRule="auto"/>
        <w:sectPr w:rsidR="00246C63" w:rsidSect="00040B82">
          <w:type w:val="continuous"/>
          <w:pgSz w:w="12240" w:h="15840"/>
          <w:pgMar w:top="1008" w:right="1008" w:bottom="1008" w:left="1008" w:header="720" w:footer="720" w:gutter="0"/>
          <w:cols w:num="4" w:space="720" w:equalWidth="0">
            <w:col w:w="2016" w:space="720"/>
            <w:col w:w="2016" w:space="720"/>
            <w:col w:w="2016" w:space="720"/>
            <w:col w:w="2016"/>
          </w:cols>
          <w:docGrid w:linePitch="360"/>
        </w:sectPr>
      </w:pPr>
    </w:p>
    <w:p w:rsidR="00246C63" w:rsidRDefault="00246C63" w:rsidP="00246C63">
      <w:pPr>
        <w:numPr>
          <w:ilvl w:val="0"/>
          <w:numId w:val="14"/>
        </w:numPr>
        <w:spacing w:line="600" w:lineRule="auto"/>
      </w:pPr>
      <w:r w:rsidRPr="00491AE8">
        <w:rPr>
          <w:position w:val="-4"/>
        </w:rPr>
        <w:object w:dxaOrig="260" w:dyaOrig="300">
          <v:shape id="_x0000_i1030" type="#_x0000_t75" style="width:12.85pt;height:15.45pt" o:ole="">
            <v:imagedata r:id="rId18" o:title=""/>
          </v:shape>
          <o:OLEObject Type="Embed" ProgID="Equation.DSMT4" ShapeID="_x0000_i1030" DrawAspect="Content" ObjectID="_1456029886" r:id="rId19"/>
        </w:object>
      </w:r>
      <w:r>
        <w:t xml:space="preserve">  </w:t>
      </w:r>
      <w:r w:rsidR="00D9728A" w:rsidRPr="00D9728A">
        <w:rPr>
          <w:b/>
          <w:color w:val="FF0000"/>
        </w:rPr>
        <w:t xml:space="preserve">=  </w:t>
      </w:r>
      <w:r w:rsidR="00D9728A">
        <w:rPr>
          <w:b/>
          <w:color w:val="FF0000"/>
        </w:rPr>
        <w:t>-i</w:t>
      </w:r>
    </w:p>
    <w:p w:rsidR="00246C63" w:rsidRDefault="00246C63" w:rsidP="00246C63">
      <w:pPr>
        <w:numPr>
          <w:ilvl w:val="0"/>
          <w:numId w:val="14"/>
        </w:numPr>
        <w:spacing w:line="600" w:lineRule="auto"/>
      </w:pPr>
      <w:r w:rsidRPr="00491AE8">
        <w:rPr>
          <w:position w:val="-4"/>
        </w:rPr>
        <w:object w:dxaOrig="360" w:dyaOrig="300">
          <v:shape id="_x0000_i1031" type="#_x0000_t75" style="width:18pt;height:15.45pt" o:ole="">
            <v:imagedata r:id="rId20" o:title=""/>
          </v:shape>
          <o:OLEObject Type="Embed" ProgID="Equation.DSMT4" ShapeID="_x0000_i1031" DrawAspect="Content" ObjectID="_1456029887" r:id="rId21"/>
        </w:object>
      </w:r>
      <w:r>
        <w:t xml:space="preserve"> </w:t>
      </w:r>
      <w:r w:rsidR="00D9728A" w:rsidRPr="00D9728A">
        <w:rPr>
          <w:b/>
          <w:color w:val="FF0000"/>
        </w:rPr>
        <w:t xml:space="preserve">=  </w:t>
      </w:r>
      <w:r w:rsidR="00D9728A">
        <w:rPr>
          <w:b/>
          <w:color w:val="FF0000"/>
        </w:rPr>
        <w:t>1</w:t>
      </w:r>
    </w:p>
    <w:p w:rsidR="00246C63" w:rsidRDefault="00246C63" w:rsidP="00246C63">
      <w:pPr>
        <w:numPr>
          <w:ilvl w:val="0"/>
          <w:numId w:val="14"/>
        </w:numPr>
        <w:spacing w:line="600" w:lineRule="auto"/>
      </w:pPr>
      <w:r w:rsidRPr="00491AE8">
        <w:rPr>
          <w:position w:val="-4"/>
        </w:rPr>
        <w:object w:dxaOrig="360" w:dyaOrig="300">
          <v:shape id="_x0000_i1032" type="#_x0000_t75" style="width:18pt;height:15.45pt" o:ole="">
            <v:imagedata r:id="rId22" o:title=""/>
          </v:shape>
          <o:OLEObject Type="Embed" ProgID="Equation.DSMT4" ShapeID="_x0000_i1032" DrawAspect="Content" ObjectID="_1456029888" r:id="rId23"/>
        </w:object>
      </w:r>
      <w:r>
        <w:t xml:space="preserve"> </w:t>
      </w:r>
      <w:r w:rsidR="00D9728A" w:rsidRPr="00D9728A">
        <w:rPr>
          <w:b/>
          <w:color w:val="FF0000"/>
        </w:rPr>
        <w:t xml:space="preserve">=  </w:t>
      </w:r>
      <w:r w:rsidR="00D9728A">
        <w:rPr>
          <w:b/>
          <w:color w:val="FF0000"/>
        </w:rPr>
        <w:t>-i</w:t>
      </w:r>
    </w:p>
    <w:p w:rsidR="00246C63" w:rsidRDefault="00246C63" w:rsidP="00246C63">
      <w:pPr>
        <w:numPr>
          <w:ilvl w:val="0"/>
          <w:numId w:val="14"/>
        </w:numPr>
        <w:spacing w:line="600" w:lineRule="auto"/>
      </w:pPr>
      <w:r w:rsidRPr="00491AE8">
        <w:rPr>
          <w:position w:val="-4"/>
        </w:rPr>
        <w:object w:dxaOrig="360" w:dyaOrig="300">
          <v:shape id="_x0000_i1033" type="#_x0000_t75" style="width:18pt;height:15.45pt" o:ole="">
            <v:imagedata r:id="rId24" o:title=""/>
          </v:shape>
          <o:OLEObject Type="Embed" ProgID="Equation.DSMT4" ShapeID="_x0000_i1033" DrawAspect="Content" ObjectID="_1456029889" r:id="rId25"/>
        </w:object>
      </w:r>
      <w:r w:rsidR="00D9728A" w:rsidRPr="00D9728A">
        <w:rPr>
          <w:b/>
          <w:color w:val="FF0000"/>
        </w:rPr>
        <w:t xml:space="preserve">=  </w:t>
      </w:r>
      <w:r w:rsidR="00D9728A">
        <w:rPr>
          <w:b/>
          <w:color w:val="FF0000"/>
        </w:rPr>
        <w:t>1</w:t>
      </w:r>
    </w:p>
    <w:p w:rsidR="00246C63" w:rsidRDefault="00246C63" w:rsidP="00246C63">
      <w:pPr>
        <w:spacing w:line="600" w:lineRule="auto"/>
        <w:sectPr w:rsidR="00246C63" w:rsidSect="00040B82">
          <w:type w:val="continuous"/>
          <w:pgSz w:w="12240" w:h="15840"/>
          <w:pgMar w:top="1008" w:right="1008" w:bottom="1008" w:left="1008" w:header="720" w:footer="720" w:gutter="0"/>
          <w:cols w:num="4" w:space="720" w:equalWidth="0">
            <w:col w:w="2016" w:space="720"/>
            <w:col w:w="2016" w:space="720"/>
            <w:col w:w="2016" w:space="720"/>
            <w:col w:w="2016"/>
          </w:cols>
          <w:docGrid w:linePitch="360"/>
        </w:sectPr>
      </w:pPr>
    </w:p>
    <w:p w:rsidR="00246C63" w:rsidRPr="00EB5711" w:rsidRDefault="00246C63" w:rsidP="00246C63">
      <w:r>
        <w:lastRenderedPageBreak/>
        <w:pict>
          <v:rect id="_x0000_i1034" style="width:511.2pt;height:1.5pt" o:hralign="center" o:hrstd="t" o:hrnoshade="t" o:hr="t" fillcolor="black" stroked="f"/>
        </w:pict>
      </w:r>
    </w:p>
    <w:p w:rsidR="00246C63" w:rsidRDefault="00246C63" w:rsidP="00246C63"/>
    <w:p w:rsidR="00246C63" w:rsidRDefault="00246C63" w:rsidP="00246C63">
      <w:pPr>
        <w:numPr>
          <w:ilvl w:val="0"/>
          <w:numId w:val="14"/>
        </w:numPr>
        <w:sectPr w:rsidR="00246C63" w:rsidSect="00040B82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46C63" w:rsidRDefault="00246C63" w:rsidP="00246C63">
      <w:pPr>
        <w:numPr>
          <w:ilvl w:val="0"/>
          <w:numId w:val="14"/>
        </w:numPr>
        <w:spacing w:line="1620" w:lineRule="auto"/>
      </w:pPr>
      <w:r w:rsidRPr="00491AE8">
        <w:rPr>
          <w:position w:val="-10"/>
        </w:rPr>
        <w:object w:dxaOrig="1080" w:dyaOrig="360">
          <v:shape id="_x0000_i1035" type="#_x0000_t75" style="width:54pt;height:18pt" o:ole="">
            <v:imagedata r:id="rId26" o:title=""/>
          </v:shape>
          <o:OLEObject Type="Embed" ProgID="Equation.DSMT4" ShapeID="_x0000_i1035" DrawAspect="Content" ObjectID="_1456029890" r:id="rId27"/>
        </w:object>
      </w:r>
      <w:r>
        <w:t xml:space="preserve"> </w:t>
      </w:r>
      <w:r w:rsidR="00D9728A" w:rsidRPr="00D9728A">
        <w:rPr>
          <w:b/>
          <w:color w:val="FF0000"/>
        </w:rPr>
        <w:t xml:space="preserve">=  </w:t>
      </w:r>
      <w:r w:rsidR="00D9728A">
        <w:rPr>
          <w:b/>
          <w:color w:val="FF0000"/>
        </w:rPr>
        <w:t>3</w:t>
      </w:r>
    </w:p>
    <w:p w:rsidR="00246C63" w:rsidRDefault="00246C63" w:rsidP="00246C63">
      <w:pPr>
        <w:numPr>
          <w:ilvl w:val="0"/>
          <w:numId w:val="14"/>
        </w:numPr>
        <w:spacing w:line="1620" w:lineRule="auto"/>
      </w:pPr>
      <w:r>
        <w:lastRenderedPageBreak/>
        <w:t xml:space="preserve"> </w:t>
      </w:r>
      <w:r w:rsidRPr="00491AE8">
        <w:rPr>
          <w:position w:val="-10"/>
        </w:rPr>
        <w:object w:dxaOrig="1500" w:dyaOrig="360">
          <v:shape id="_x0000_i1051" type="#_x0000_t75" style="width:75.45pt;height:18pt" o:ole="">
            <v:imagedata r:id="rId28" o:title=""/>
          </v:shape>
          <o:OLEObject Type="Embed" ProgID="Equation.DSMT4" ShapeID="_x0000_i1051" DrawAspect="Content" ObjectID="_1456029891" r:id="rId29"/>
        </w:object>
      </w:r>
      <w:r w:rsidR="00D9728A" w:rsidRPr="00D9728A">
        <w:rPr>
          <w:b/>
          <w:color w:val="FF0000"/>
        </w:rPr>
        <w:t xml:space="preserve">=  </w:t>
      </w:r>
      <w:r w:rsidR="00D9728A">
        <w:rPr>
          <w:b/>
          <w:color w:val="FF0000"/>
        </w:rPr>
        <w:t>3</w:t>
      </w:r>
    </w:p>
    <w:p w:rsidR="00246C63" w:rsidRDefault="00246C63" w:rsidP="00246C63">
      <w:pPr>
        <w:numPr>
          <w:ilvl w:val="0"/>
          <w:numId w:val="14"/>
        </w:numPr>
        <w:spacing w:line="1620" w:lineRule="auto"/>
      </w:pPr>
      <w:r>
        <w:lastRenderedPageBreak/>
        <w:t xml:space="preserve"> </w:t>
      </w:r>
      <w:r w:rsidRPr="00491AE8">
        <w:rPr>
          <w:position w:val="-10"/>
        </w:rPr>
        <w:object w:dxaOrig="1560" w:dyaOrig="360">
          <v:shape id="_x0000_i1036" type="#_x0000_t75" style="width:78pt;height:18pt" o:ole="">
            <v:imagedata r:id="rId30" o:title=""/>
          </v:shape>
          <o:OLEObject Type="Embed" ProgID="Equation.DSMT4" ShapeID="_x0000_i1036" DrawAspect="Content" ObjectID="_1456029892" r:id="rId31"/>
        </w:object>
      </w:r>
    </w:p>
    <w:p w:rsidR="00246C63" w:rsidRDefault="00246C63" w:rsidP="00246C63">
      <w:pPr>
        <w:numPr>
          <w:ilvl w:val="0"/>
          <w:numId w:val="14"/>
        </w:numPr>
        <w:spacing w:line="1620" w:lineRule="auto"/>
        <w:sectPr w:rsidR="00246C63" w:rsidSect="00040B82">
          <w:type w:val="continuous"/>
          <w:pgSz w:w="12240" w:h="15840"/>
          <w:pgMar w:top="1008" w:right="1008" w:bottom="1008" w:left="1008" w:header="720" w:footer="720" w:gutter="0"/>
          <w:cols w:num="3" w:space="720" w:equalWidth="0">
            <w:col w:w="2928" w:space="720"/>
            <w:col w:w="2928" w:space="720"/>
            <w:col w:w="2928"/>
          </w:cols>
          <w:docGrid w:linePitch="360"/>
        </w:sectPr>
      </w:pPr>
    </w:p>
    <w:p w:rsidR="00246C63" w:rsidRDefault="00246C63" w:rsidP="00246C63">
      <w:r>
        <w:lastRenderedPageBreak/>
        <w:pict>
          <v:rect id="_x0000_i1037" style="width:511.2pt;height:1.5pt" o:hralign="center" o:hrstd="t" o:hrnoshade="t" o:hr="t" fillcolor="black" stroked="f"/>
        </w:pict>
      </w:r>
    </w:p>
    <w:p w:rsidR="00246C63" w:rsidRDefault="00246C63" w:rsidP="00246C63">
      <w:pPr>
        <w:numPr>
          <w:ilvl w:val="0"/>
          <w:numId w:val="14"/>
        </w:numPr>
        <w:sectPr w:rsidR="00246C63" w:rsidSect="00040B82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46C63" w:rsidRDefault="00246C63" w:rsidP="00246C63">
      <w:pPr>
        <w:numPr>
          <w:ilvl w:val="0"/>
          <w:numId w:val="14"/>
        </w:numPr>
        <w:spacing w:line="720" w:lineRule="auto"/>
      </w:pPr>
      <w:r>
        <w:lastRenderedPageBreak/>
        <w:t xml:space="preserve"> </w:t>
      </w:r>
      <w:r w:rsidRPr="00491AE8">
        <w:rPr>
          <w:position w:val="-10"/>
        </w:rPr>
        <w:object w:dxaOrig="1020" w:dyaOrig="360">
          <v:shape id="_x0000_i1038" type="#_x0000_t75" style="width:51.45pt;height:18pt" o:ole="">
            <v:imagedata r:id="rId32" o:title=""/>
          </v:shape>
          <o:OLEObject Type="Embed" ProgID="Equation.DSMT4" ShapeID="_x0000_i1038" DrawAspect="Content" ObjectID="_1456029893" r:id="rId33"/>
        </w:object>
      </w:r>
      <w:r w:rsidR="00D9728A" w:rsidRPr="00D9728A">
        <w:rPr>
          <w:b/>
          <w:color w:val="FF0000"/>
        </w:rPr>
        <w:t xml:space="preserve">=  </w:t>
      </w:r>
      <w:r w:rsidR="00D9728A">
        <w:rPr>
          <w:b/>
          <w:color w:val="FF0000"/>
        </w:rPr>
        <w:t>108i</w:t>
      </w:r>
    </w:p>
    <w:p w:rsidR="00246C63" w:rsidRDefault="00246C63" w:rsidP="00246C63">
      <w:pPr>
        <w:numPr>
          <w:ilvl w:val="0"/>
          <w:numId w:val="14"/>
        </w:numPr>
        <w:spacing w:line="720" w:lineRule="auto"/>
      </w:pPr>
      <w:r>
        <w:lastRenderedPageBreak/>
        <w:t xml:space="preserve"> </w:t>
      </w:r>
      <w:r w:rsidRPr="00491AE8">
        <w:rPr>
          <w:position w:val="-10"/>
        </w:rPr>
        <w:object w:dxaOrig="1420" w:dyaOrig="320">
          <v:shape id="_x0000_i1052" type="#_x0000_t75" style="width:71.15pt;height:15.45pt" o:ole="">
            <v:imagedata r:id="rId34" o:title=""/>
          </v:shape>
          <o:OLEObject Type="Embed" ProgID="Equation.DSMT4" ShapeID="_x0000_i1052" DrawAspect="Content" ObjectID="_1456029894" r:id="rId35"/>
        </w:object>
      </w:r>
    </w:p>
    <w:p w:rsidR="00246C63" w:rsidRDefault="00246C63" w:rsidP="00246C63">
      <w:pPr>
        <w:numPr>
          <w:ilvl w:val="0"/>
          <w:numId w:val="14"/>
        </w:numPr>
        <w:spacing w:line="720" w:lineRule="auto"/>
        <w:sectPr w:rsidR="00246C63" w:rsidSect="00040B82">
          <w:type w:val="continuous"/>
          <w:pgSz w:w="12240" w:h="15840"/>
          <w:pgMar w:top="1008" w:right="1008" w:bottom="1008" w:left="1008" w:header="720" w:footer="720" w:gutter="0"/>
          <w:cols w:num="3" w:space="720" w:equalWidth="0">
            <w:col w:w="2928" w:space="720"/>
            <w:col w:w="2928" w:space="720"/>
            <w:col w:w="2928"/>
          </w:cols>
          <w:docGrid w:linePitch="360"/>
        </w:sectPr>
      </w:pPr>
      <w:r w:rsidRPr="00491AE8">
        <w:rPr>
          <w:position w:val="-10"/>
        </w:rPr>
        <w:object w:dxaOrig="2079" w:dyaOrig="320">
          <v:shape id="_x0000_i1039" type="#_x0000_t75" style="width:103.7pt;height:15.45pt" o:ole="">
            <v:imagedata r:id="rId36" o:title=""/>
          </v:shape>
          <o:OLEObject Type="Embed" ProgID="Equation.DSMT4" ShapeID="_x0000_i1039" DrawAspect="Content" ObjectID="_1456029895" r:id="rId37"/>
        </w:object>
      </w:r>
    </w:p>
    <w:p w:rsidR="00246C63" w:rsidRDefault="00246C63" w:rsidP="00246C63">
      <w:r>
        <w:lastRenderedPageBreak/>
        <w:pict>
          <v:rect id="_x0000_i1040" style="width:511.2pt;height:1.5pt" o:hralign="center" o:hrstd="t" o:hrnoshade="t" o:hr="t" fillcolor="black" stroked="f"/>
        </w:pict>
      </w:r>
    </w:p>
    <w:p w:rsidR="00246C63" w:rsidRDefault="00246C63" w:rsidP="00246C63">
      <w:pPr>
        <w:numPr>
          <w:ilvl w:val="0"/>
          <w:numId w:val="14"/>
        </w:numPr>
        <w:sectPr w:rsidR="00246C63" w:rsidSect="00040B82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46C63" w:rsidRDefault="00246C63" w:rsidP="00246C63">
      <w:pPr>
        <w:numPr>
          <w:ilvl w:val="0"/>
          <w:numId w:val="14"/>
        </w:numPr>
        <w:spacing w:line="480" w:lineRule="auto"/>
      </w:pPr>
      <w:r>
        <w:lastRenderedPageBreak/>
        <w:t xml:space="preserve"> </w:t>
      </w:r>
      <w:r w:rsidRPr="00491AE8">
        <w:rPr>
          <w:position w:val="-24"/>
        </w:rPr>
        <w:object w:dxaOrig="520" w:dyaOrig="639">
          <v:shape id="_x0000_i1041" type="#_x0000_t75" style="width:25.7pt;height:32.55pt" o:ole="">
            <v:imagedata r:id="rId38" o:title=""/>
          </v:shape>
          <o:OLEObject Type="Embed" ProgID="Equation.DSMT4" ShapeID="_x0000_i1041" DrawAspect="Content" ObjectID="_1456029896" r:id="rId39"/>
        </w:object>
      </w:r>
      <w:r w:rsidR="00D9728A">
        <w:rPr>
          <w:position w:val="-24"/>
        </w:rPr>
        <w:t xml:space="preserve"> </w:t>
      </w:r>
    </w:p>
    <w:p w:rsidR="00246C63" w:rsidRDefault="00246C63" w:rsidP="00246C63">
      <w:pPr>
        <w:numPr>
          <w:ilvl w:val="0"/>
          <w:numId w:val="14"/>
        </w:numPr>
        <w:spacing w:line="480" w:lineRule="auto"/>
      </w:pPr>
      <w:r>
        <w:lastRenderedPageBreak/>
        <w:t xml:space="preserve"> </w:t>
      </w:r>
      <w:r w:rsidRPr="00491AE8">
        <w:rPr>
          <w:position w:val="-24"/>
        </w:rPr>
        <w:object w:dxaOrig="660" w:dyaOrig="639">
          <v:shape id="_x0000_i1042" type="#_x0000_t75" style="width:33.45pt;height:32.55pt" o:ole="">
            <v:imagedata r:id="rId40" o:title=""/>
          </v:shape>
          <o:OLEObject Type="Embed" ProgID="Equation.DSMT4" ShapeID="_x0000_i1042" DrawAspect="Content" ObjectID="_1456029897" r:id="rId41"/>
        </w:object>
      </w:r>
    </w:p>
    <w:p w:rsidR="00246C63" w:rsidRDefault="00246C63" w:rsidP="00246C63">
      <w:pPr>
        <w:numPr>
          <w:ilvl w:val="0"/>
          <w:numId w:val="14"/>
        </w:numPr>
        <w:spacing w:line="480" w:lineRule="auto"/>
      </w:pPr>
      <w:r>
        <w:lastRenderedPageBreak/>
        <w:t xml:space="preserve"> </w:t>
      </w:r>
      <w:r w:rsidRPr="00491AE8">
        <w:rPr>
          <w:position w:val="-24"/>
        </w:rPr>
        <w:object w:dxaOrig="660" w:dyaOrig="639">
          <v:shape id="_x0000_i1043" type="#_x0000_t75" style="width:33.45pt;height:32.55pt" o:ole="">
            <v:imagedata r:id="rId42" o:title=""/>
          </v:shape>
          <o:OLEObject Type="Embed" ProgID="Equation.DSMT4" ShapeID="_x0000_i1043" DrawAspect="Content" ObjectID="_1456029898" r:id="rId43"/>
        </w:object>
      </w:r>
    </w:p>
    <w:p w:rsidR="00246C63" w:rsidRDefault="00246C63" w:rsidP="00246C63">
      <w:pPr>
        <w:spacing w:line="480" w:lineRule="auto"/>
        <w:sectPr w:rsidR="00246C63" w:rsidSect="00040B82">
          <w:type w:val="continuous"/>
          <w:pgSz w:w="12240" w:h="15840"/>
          <w:pgMar w:top="1008" w:right="1008" w:bottom="1008" w:left="1008" w:header="720" w:footer="720" w:gutter="0"/>
          <w:cols w:num="3" w:space="720" w:equalWidth="0">
            <w:col w:w="2928" w:space="720"/>
            <w:col w:w="2928" w:space="720"/>
            <w:col w:w="2928"/>
          </w:cols>
          <w:docGrid w:linePitch="360"/>
        </w:sectPr>
      </w:pPr>
      <w:bookmarkStart w:id="0" w:name="_GoBack"/>
      <w:bookmarkEnd w:id="0"/>
    </w:p>
    <w:p w:rsidR="00246C63" w:rsidRDefault="00246C63" w:rsidP="00246C63">
      <w:pPr>
        <w:rPr>
          <w:b/>
        </w:rPr>
      </w:pPr>
      <w:r>
        <w:lastRenderedPageBreak/>
        <w:pict>
          <v:rect id="_x0000_i1044" style="width:511.2pt;height:1.5pt" o:hralign="center" o:hrstd="t" o:hrnoshade="t" o:hr="t" fillcolor="black" stroked="f"/>
        </w:pict>
      </w:r>
    </w:p>
    <w:p w:rsidR="00246C63" w:rsidRDefault="00246C63" w:rsidP="00246C63">
      <w:pPr>
        <w:numPr>
          <w:ilvl w:val="0"/>
          <w:numId w:val="14"/>
        </w:numPr>
      </w:pPr>
      <w:r w:rsidRPr="0000461C">
        <w:t xml:space="preserve"> Which has the same value </w:t>
      </w:r>
      <w:proofErr w:type="gramStart"/>
      <w:r w:rsidRPr="0000461C">
        <w:t xml:space="preserve">as </w:t>
      </w:r>
      <w:proofErr w:type="gramEnd"/>
      <w:r w:rsidRPr="00F33E57">
        <w:rPr>
          <w:position w:val="-4"/>
        </w:rPr>
        <w:object w:dxaOrig="720" w:dyaOrig="300">
          <v:shape id="_x0000_i1045" type="#_x0000_t75" style="width:36.85pt;height:14.55pt" o:ole="">
            <v:imagedata r:id="rId44" o:title=""/>
          </v:shape>
          <o:OLEObject Type="Embed" ProgID="Equation.DSMT4" ShapeID="_x0000_i1045" DrawAspect="Content" ObjectID="_1456029899" r:id="rId45"/>
        </w:object>
      </w:r>
      <w:r>
        <w:t>?</w:t>
      </w:r>
    </w:p>
    <w:p w:rsidR="00246C63" w:rsidRDefault="00246C63" w:rsidP="00246C63">
      <w:pPr>
        <w:ind w:left="720"/>
      </w:pPr>
    </w:p>
    <w:p w:rsidR="00246C63" w:rsidRDefault="00246C63" w:rsidP="00246C63">
      <w:pPr>
        <w:numPr>
          <w:ilvl w:val="0"/>
          <w:numId w:val="15"/>
        </w:numPr>
      </w:pPr>
      <w:r>
        <w:t>-2i</w:t>
      </w:r>
      <w:r>
        <w:tab/>
      </w:r>
      <w:r>
        <w:tab/>
      </w:r>
      <w:r>
        <w:tab/>
        <w:t>b. -2</w:t>
      </w:r>
      <w:r>
        <w:tab/>
      </w:r>
      <w:r>
        <w:tab/>
      </w:r>
      <w:r>
        <w:tab/>
        <w:t>c. 2</w:t>
      </w:r>
      <w:r>
        <w:tab/>
      </w:r>
      <w:r>
        <w:tab/>
      </w:r>
      <w:r>
        <w:tab/>
        <w:t>d. 2i</w:t>
      </w:r>
    </w:p>
    <w:p w:rsidR="00246C63" w:rsidRDefault="00246C63" w:rsidP="00246C63">
      <w:r>
        <w:pict>
          <v:rect id="_x0000_i1046" style="width:511.2pt;height:1.5pt" o:hralign="center" o:hrstd="t" o:hrnoshade="t" o:hr="t" fillcolor="black" stroked="f"/>
        </w:pict>
      </w:r>
    </w:p>
    <w:p w:rsidR="00246C63" w:rsidRDefault="00246C63" w:rsidP="00246C63">
      <w:pPr>
        <w:numPr>
          <w:ilvl w:val="0"/>
          <w:numId w:val="14"/>
        </w:numPr>
      </w:pPr>
      <w:r>
        <w:t xml:space="preserve"> Let r = (4 + i) and s = (1 – i).  What is the value of r</w:t>
      </w:r>
      <w:r>
        <w:rPr>
          <w:vertAlign w:val="superscript"/>
        </w:rPr>
        <w:t>2</w:t>
      </w:r>
      <w:r>
        <w:t xml:space="preserve"> – s?</w:t>
      </w:r>
    </w:p>
    <w:p w:rsidR="00246C63" w:rsidRDefault="00246C63" w:rsidP="00246C63">
      <w:pPr>
        <w:ind w:left="720"/>
      </w:pPr>
    </w:p>
    <w:p w:rsidR="00246C63" w:rsidRDefault="00246C63" w:rsidP="00246C63">
      <w:pPr>
        <w:numPr>
          <w:ilvl w:val="0"/>
          <w:numId w:val="16"/>
        </w:numPr>
      </w:pPr>
      <w:r>
        <w:t>14 + i</w:t>
      </w:r>
      <w:r>
        <w:tab/>
      </w:r>
      <w:r>
        <w:tab/>
        <w:t>b. 15 + I</w:t>
      </w:r>
      <w:r>
        <w:tab/>
      </w:r>
      <w:r>
        <w:tab/>
        <w:t>c. 15 + 7i</w:t>
      </w:r>
      <w:r>
        <w:tab/>
      </w:r>
      <w:r>
        <w:tab/>
        <w:t>d.14 + 9i</w:t>
      </w:r>
    </w:p>
    <w:p w:rsidR="00246C63" w:rsidRDefault="00246C63" w:rsidP="00246C63">
      <w:r>
        <w:pict>
          <v:rect id="_x0000_i1047" style="width:511.2pt;height:1.5pt" o:hralign="center" o:hrstd="t" o:hrnoshade="t" o:hr="t" fillcolor="black" stroked="f"/>
        </w:pict>
      </w:r>
    </w:p>
    <w:p w:rsidR="00246C63" w:rsidRDefault="00246C63" w:rsidP="00246C63">
      <w:pPr>
        <w:numPr>
          <w:ilvl w:val="0"/>
          <w:numId w:val="14"/>
        </w:numPr>
      </w:pPr>
      <w:r>
        <w:t xml:space="preserve"> Which of the following is not a real number?</w:t>
      </w:r>
    </w:p>
    <w:p w:rsidR="00246C63" w:rsidRDefault="00246C63" w:rsidP="00246C63">
      <w:pPr>
        <w:ind w:left="720"/>
      </w:pPr>
    </w:p>
    <w:p w:rsidR="00246C63" w:rsidRDefault="00246C63" w:rsidP="00246C63">
      <w:pPr>
        <w:numPr>
          <w:ilvl w:val="0"/>
          <w:numId w:val="17"/>
        </w:numPr>
      </w:pPr>
      <w:r>
        <w:t>6</w:t>
      </w:r>
      <w:r>
        <w:tab/>
      </w:r>
      <w:r>
        <w:tab/>
      </w:r>
      <w:r>
        <w:tab/>
        <w:t xml:space="preserve">b. </w:t>
      </w:r>
      <w:r w:rsidRPr="006E13F1">
        <w:rPr>
          <w:position w:val="-8"/>
        </w:rPr>
        <w:object w:dxaOrig="620" w:dyaOrig="360">
          <v:shape id="_x0000_i1048" type="#_x0000_t75" style="width:30.85pt;height:18pt" o:ole="">
            <v:imagedata r:id="rId46" o:title=""/>
          </v:shape>
          <o:OLEObject Type="Embed" ProgID="Equation.DSMT4" ShapeID="_x0000_i1048" DrawAspect="Content" ObjectID="_1456029900" r:id="rId47"/>
        </w:object>
      </w:r>
      <w:r>
        <w:tab/>
      </w:r>
      <w:r>
        <w:tab/>
      </w:r>
      <w:r>
        <w:tab/>
        <w:t xml:space="preserve">c. </w:t>
      </w:r>
      <w:r w:rsidRPr="006E13F1">
        <w:rPr>
          <w:position w:val="-8"/>
        </w:rPr>
        <w:object w:dxaOrig="380" w:dyaOrig="360">
          <v:shape id="_x0000_i1049" type="#_x0000_t75" style="width:18.85pt;height:18pt" o:ole="">
            <v:imagedata r:id="rId48" o:title=""/>
          </v:shape>
          <o:OLEObject Type="Embed" ProgID="Equation.DSMT4" ShapeID="_x0000_i1049" DrawAspect="Content" ObjectID="_1456029901" r:id="rId49"/>
        </w:object>
      </w:r>
      <w:r>
        <w:tab/>
      </w:r>
      <w:r>
        <w:tab/>
      </w:r>
      <w:r>
        <w:tab/>
        <w:t>d. 6i</w:t>
      </w:r>
      <w:r>
        <w:rPr>
          <w:vertAlign w:val="superscript"/>
        </w:rPr>
        <w:t>2</w:t>
      </w:r>
    </w:p>
    <w:p w:rsidR="00246C63" w:rsidRPr="00C232A3" w:rsidRDefault="00246C63" w:rsidP="00734E6D">
      <w:pPr>
        <w:rPr>
          <w:rFonts w:ascii="Garamond" w:hAnsi="Garamond"/>
          <w:b/>
        </w:rPr>
      </w:pPr>
    </w:p>
    <w:sectPr w:rsidR="00246C63" w:rsidRPr="00C232A3" w:rsidSect="00246C63">
      <w:headerReference w:type="default" r:id="rId50"/>
      <w:footerReference w:type="default" r:id="rId51"/>
      <w:type w:val="continuous"/>
      <w:pgSz w:w="12240" w:h="15840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FE" w:rsidRDefault="00573DFE">
      <w:r>
        <w:separator/>
      </w:r>
    </w:p>
  </w:endnote>
  <w:endnote w:type="continuationSeparator" w:id="0">
    <w:p w:rsidR="00573DFE" w:rsidRDefault="0057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1" w:rsidRPr="00C83777" w:rsidRDefault="00E305B1" w:rsidP="00C83777">
    <w:pPr>
      <w:jc w:val="center"/>
      <w:rPr>
        <w:rFonts w:ascii="Times New Roman" w:eastAsia="MS Mincho" w:hAnsi="Times New Roman"/>
        <w:noProof/>
      </w:rPr>
    </w:pPr>
    <w:r>
      <w:rPr>
        <w:rFonts w:ascii="Times New Roman" w:eastAsia="MS Mincho" w:hAnsi="Times New Roman"/>
        <w:b/>
        <w:noProof/>
      </w:rPr>
      <w:t>#DoYouHaveGrit | msgiwa1.weebly.com | twitter.com/msgiwa1 | smore.com/msgiwa1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FE" w:rsidRDefault="00573DFE">
      <w:r>
        <w:separator/>
      </w:r>
    </w:p>
  </w:footnote>
  <w:footnote w:type="continuationSeparator" w:id="0">
    <w:p w:rsidR="00573DFE" w:rsidRDefault="00573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63" w:rsidRPr="00040B82" w:rsidRDefault="00246C63" w:rsidP="00040B82">
    <w:pPr>
      <w:tabs>
        <w:tab w:val="center" w:pos="5112"/>
        <w:tab w:val="right" w:pos="10224"/>
      </w:tabs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1" w:rsidRPr="00D031BC" w:rsidRDefault="00E305B1" w:rsidP="00D031BC">
    <w:pPr>
      <w:pStyle w:val="Header"/>
      <w:tabs>
        <w:tab w:val="clear" w:pos="4320"/>
        <w:tab w:val="clear" w:pos="8640"/>
        <w:tab w:val="center" w:pos="5049"/>
        <w:tab w:val="right" w:pos="10260"/>
      </w:tabs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9030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928EC"/>
    <w:multiLevelType w:val="hybridMultilevel"/>
    <w:tmpl w:val="2BDA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2F7D"/>
    <w:multiLevelType w:val="hybridMultilevel"/>
    <w:tmpl w:val="A5402260"/>
    <w:lvl w:ilvl="0" w:tplc="660A1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A06A5"/>
    <w:multiLevelType w:val="hybridMultilevel"/>
    <w:tmpl w:val="C01E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5B41"/>
    <w:multiLevelType w:val="hybridMultilevel"/>
    <w:tmpl w:val="51BC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858D5"/>
    <w:multiLevelType w:val="hybridMultilevel"/>
    <w:tmpl w:val="533A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428B6"/>
    <w:multiLevelType w:val="hybridMultilevel"/>
    <w:tmpl w:val="355EE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15940"/>
    <w:multiLevelType w:val="hybridMultilevel"/>
    <w:tmpl w:val="3FC6F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EC1228"/>
    <w:multiLevelType w:val="hybridMultilevel"/>
    <w:tmpl w:val="968AB5EE"/>
    <w:lvl w:ilvl="0" w:tplc="752C8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9242DE"/>
    <w:multiLevelType w:val="hybridMultilevel"/>
    <w:tmpl w:val="15860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574294"/>
    <w:multiLevelType w:val="hybridMultilevel"/>
    <w:tmpl w:val="A5402260"/>
    <w:lvl w:ilvl="0" w:tplc="660A1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F27538"/>
    <w:multiLevelType w:val="hybridMultilevel"/>
    <w:tmpl w:val="9A54F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528BD"/>
    <w:multiLevelType w:val="hybridMultilevel"/>
    <w:tmpl w:val="4A2A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64F69"/>
    <w:multiLevelType w:val="hybridMultilevel"/>
    <w:tmpl w:val="64D46E5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>
    <w:nsid w:val="751574FC"/>
    <w:multiLevelType w:val="hybridMultilevel"/>
    <w:tmpl w:val="8A14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03A83"/>
    <w:multiLevelType w:val="hybridMultilevel"/>
    <w:tmpl w:val="660E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11"/>
  </w:num>
  <w:num w:numId="11">
    <w:abstractNumId w:val="15"/>
  </w:num>
  <w:num w:numId="12">
    <w:abstractNumId w:val="1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2C"/>
    <w:rsid w:val="00057AED"/>
    <w:rsid w:val="00060418"/>
    <w:rsid w:val="000717A5"/>
    <w:rsid w:val="000B7A06"/>
    <w:rsid w:val="001108A5"/>
    <w:rsid w:val="001308C7"/>
    <w:rsid w:val="00151A7D"/>
    <w:rsid w:val="00163A2B"/>
    <w:rsid w:val="001711EF"/>
    <w:rsid w:val="001818CC"/>
    <w:rsid w:val="00185B25"/>
    <w:rsid w:val="001C1AAF"/>
    <w:rsid w:val="001E4309"/>
    <w:rsid w:val="00204C4A"/>
    <w:rsid w:val="002328DB"/>
    <w:rsid w:val="00234120"/>
    <w:rsid w:val="00246C63"/>
    <w:rsid w:val="00246FD9"/>
    <w:rsid w:val="00261BED"/>
    <w:rsid w:val="00270833"/>
    <w:rsid w:val="002820A2"/>
    <w:rsid w:val="002A1AE7"/>
    <w:rsid w:val="002A3134"/>
    <w:rsid w:val="002B469C"/>
    <w:rsid w:val="002D6335"/>
    <w:rsid w:val="002E176B"/>
    <w:rsid w:val="002F48A9"/>
    <w:rsid w:val="00303D9D"/>
    <w:rsid w:val="00340523"/>
    <w:rsid w:val="00381491"/>
    <w:rsid w:val="00391968"/>
    <w:rsid w:val="003A4CF1"/>
    <w:rsid w:val="003C10B7"/>
    <w:rsid w:val="003C5EA7"/>
    <w:rsid w:val="003E491E"/>
    <w:rsid w:val="003E75E7"/>
    <w:rsid w:val="0040070E"/>
    <w:rsid w:val="004146C1"/>
    <w:rsid w:val="00415DE3"/>
    <w:rsid w:val="00431F1B"/>
    <w:rsid w:val="0045221B"/>
    <w:rsid w:val="004921CD"/>
    <w:rsid w:val="00497E68"/>
    <w:rsid w:val="004A2A9F"/>
    <w:rsid w:val="004A5833"/>
    <w:rsid w:val="004C5047"/>
    <w:rsid w:val="004C548C"/>
    <w:rsid w:val="004F3113"/>
    <w:rsid w:val="004F6E47"/>
    <w:rsid w:val="00503791"/>
    <w:rsid w:val="005049A7"/>
    <w:rsid w:val="00516D28"/>
    <w:rsid w:val="00522DD9"/>
    <w:rsid w:val="00546919"/>
    <w:rsid w:val="00552CD7"/>
    <w:rsid w:val="00573DFE"/>
    <w:rsid w:val="005856CE"/>
    <w:rsid w:val="005D194F"/>
    <w:rsid w:val="005D32B3"/>
    <w:rsid w:val="005D6EF1"/>
    <w:rsid w:val="006012FC"/>
    <w:rsid w:val="00651C2A"/>
    <w:rsid w:val="00652272"/>
    <w:rsid w:val="0066087E"/>
    <w:rsid w:val="00663E17"/>
    <w:rsid w:val="00672739"/>
    <w:rsid w:val="006C6320"/>
    <w:rsid w:val="006F01B7"/>
    <w:rsid w:val="007070C2"/>
    <w:rsid w:val="007329AB"/>
    <w:rsid w:val="00734E6D"/>
    <w:rsid w:val="00753906"/>
    <w:rsid w:val="00767DC6"/>
    <w:rsid w:val="007B6C6F"/>
    <w:rsid w:val="007E7BF2"/>
    <w:rsid w:val="00802D52"/>
    <w:rsid w:val="00815E4F"/>
    <w:rsid w:val="00826EF9"/>
    <w:rsid w:val="0083011C"/>
    <w:rsid w:val="0084558B"/>
    <w:rsid w:val="0086762C"/>
    <w:rsid w:val="00872F32"/>
    <w:rsid w:val="00873CA1"/>
    <w:rsid w:val="008838BF"/>
    <w:rsid w:val="008C5AE4"/>
    <w:rsid w:val="008E7883"/>
    <w:rsid w:val="00915C8C"/>
    <w:rsid w:val="0092438B"/>
    <w:rsid w:val="00924C8B"/>
    <w:rsid w:val="009477C1"/>
    <w:rsid w:val="0096340F"/>
    <w:rsid w:val="00990427"/>
    <w:rsid w:val="009928A1"/>
    <w:rsid w:val="009C6832"/>
    <w:rsid w:val="00A13153"/>
    <w:rsid w:val="00A16B71"/>
    <w:rsid w:val="00A21E80"/>
    <w:rsid w:val="00A27C34"/>
    <w:rsid w:val="00A43B1F"/>
    <w:rsid w:val="00A808EF"/>
    <w:rsid w:val="00AA1AFF"/>
    <w:rsid w:val="00AA6767"/>
    <w:rsid w:val="00AC384F"/>
    <w:rsid w:val="00AD1B7E"/>
    <w:rsid w:val="00AF17C8"/>
    <w:rsid w:val="00B25192"/>
    <w:rsid w:val="00B27053"/>
    <w:rsid w:val="00B74DF5"/>
    <w:rsid w:val="00B864FC"/>
    <w:rsid w:val="00BC3BDB"/>
    <w:rsid w:val="00BD316C"/>
    <w:rsid w:val="00BE4696"/>
    <w:rsid w:val="00C0095B"/>
    <w:rsid w:val="00C02AFE"/>
    <w:rsid w:val="00C232A3"/>
    <w:rsid w:val="00C258DD"/>
    <w:rsid w:val="00C4222E"/>
    <w:rsid w:val="00C5263C"/>
    <w:rsid w:val="00C53E4C"/>
    <w:rsid w:val="00C6776D"/>
    <w:rsid w:val="00C73D2C"/>
    <w:rsid w:val="00C83777"/>
    <w:rsid w:val="00C84B67"/>
    <w:rsid w:val="00C91853"/>
    <w:rsid w:val="00C94008"/>
    <w:rsid w:val="00CB42E0"/>
    <w:rsid w:val="00CC571A"/>
    <w:rsid w:val="00CD246F"/>
    <w:rsid w:val="00CF1076"/>
    <w:rsid w:val="00D031BC"/>
    <w:rsid w:val="00D437A2"/>
    <w:rsid w:val="00D84578"/>
    <w:rsid w:val="00D945F9"/>
    <w:rsid w:val="00D951DB"/>
    <w:rsid w:val="00D9728A"/>
    <w:rsid w:val="00DA5801"/>
    <w:rsid w:val="00DC3878"/>
    <w:rsid w:val="00DE720F"/>
    <w:rsid w:val="00DF4B4C"/>
    <w:rsid w:val="00E0039D"/>
    <w:rsid w:val="00E03EA2"/>
    <w:rsid w:val="00E074BF"/>
    <w:rsid w:val="00E075D9"/>
    <w:rsid w:val="00E21CC9"/>
    <w:rsid w:val="00E305B1"/>
    <w:rsid w:val="00E33595"/>
    <w:rsid w:val="00E41030"/>
    <w:rsid w:val="00E4316C"/>
    <w:rsid w:val="00E74B06"/>
    <w:rsid w:val="00E915FD"/>
    <w:rsid w:val="00EA5980"/>
    <w:rsid w:val="00EB7B1E"/>
    <w:rsid w:val="00EE13C7"/>
    <w:rsid w:val="00EF46C2"/>
    <w:rsid w:val="00F126DF"/>
    <w:rsid w:val="00F46B93"/>
    <w:rsid w:val="00F53C0A"/>
    <w:rsid w:val="00F72987"/>
    <w:rsid w:val="00F94E90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2E0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76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6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00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039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83777"/>
    <w:rPr>
      <w:rFonts w:ascii="Century Gothic" w:hAnsi="Century Gothic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61BED"/>
    <w:rPr>
      <w:rFonts w:ascii="Century Gothic" w:hAnsi="Century 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B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4A2A9F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A2A9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67"/>
    <w:rsid w:val="00DE72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2E0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76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6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00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039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83777"/>
    <w:rPr>
      <w:rFonts w:ascii="Century Gothic" w:hAnsi="Century Gothic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61BED"/>
    <w:rPr>
      <w:rFonts w:ascii="Century Gothic" w:hAnsi="Century 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B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4A2A9F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A2A9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67"/>
    <w:rsid w:val="00DE7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D7C2D0-B10B-457D-A6D2-D08BC12D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Kathleen Towner</dc:creator>
  <cp:lastModifiedBy>Windows User</cp:lastModifiedBy>
  <cp:revision>4</cp:revision>
  <cp:lastPrinted>2014-03-07T13:09:00Z</cp:lastPrinted>
  <dcterms:created xsi:type="dcterms:W3CDTF">2014-03-11T11:51:00Z</dcterms:created>
  <dcterms:modified xsi:type="dcterms:W3CDTF">2014-03-11T11:56:00Z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